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F0" w:rsidRDefault="00EA3754" w:rsidP="00EA3754">
      <w:pPr>
        <w:jc w:val="center"/>
        <w:rPr>
          <w:b/>
          <w:sz w:val="28"/>
          <w:szCs w:val="28"/>
          <w:lang w:val="en-US"/>
        </w:rPr>
      </w:pPr>
      <w:r w:rsidRPr="00EA3754">
        <w:rPr>
          <w:b/>
          <w:sz w:val="28"/>
          <w:szCs w:val="28"/>
          <w:lang w:val="en-US"/>
        </w:rPr>
        <w:t>Arts Education 9</w:t>
      </w:r>
      <w:r w:rsidR="00FE3574">
        <w:rPr>
          <w:b/>
          <w:sz w:val="28"/>
          <w:szCs w:val="28"/>
          <w:lang w:val="en-US"/>
        </w:rPr>
        <w:t xml:space="preserve"> - Music</w:t>
      </w:r>
    </w:p>
    <w:p w:rsidR="00EA3754" w:rsidRPr="00EA3754" w:rsidRDefault="00EA3754" w:rsidP="00EA3754">
      <w:pPr>
        <w:rPr>
          <w:b/>
          <w:lang w:val="en-US"/>
        </w:rPr>
      </w:pPr>
      <w:r w:rsidRPr="00EA3754">
        <w:rPr>
          <w:b/>
          <w:lang w:val="en-US"/>
        </w:rPr>
        <w:t>The K-12 aim of the arts education curriculum is to enable students to understand and value arts expressions throughout life.</w:t>
      </w:r>
    </w:p>
    <w:p w:rsidR="00EA3754" w:rsidRPr="00EA3754" w:rsidRDefault="00EA3754" w:rsidP="00EA3754">
      <w:pPr>
        <w:rPr>
          <w:b/>
          <w:lang w:val="en-US"/>
        </w:rPr>
      </w:pPr>
      <w:r w:rsidRPr="00EA3754">
        <w:rPr>
          <w:b/>
          <w:lang w:val="en-US"/>
        </w:rPr>
        <w:t xml:space="preserve">The three goals of arts education </w:t>
      </w:r>
      <w:r w:rsidR="00DD24D8">
        <w:rPr>
          <w:b/>
          <w:lang w:val="en-US"/>
        </w:rPr>
        <w:t xml:space="preserve">and the outcomes under each goal for grade 9 music are as follows: </w:t>
      </w:r>
    </w:p>
    <w:p w:rsidR="00EA3754" w:rsidRDefault="00EA3754" w:rsidP="00EA3754">
      <w:pPr>
        <w:rPr>
          <w:b/>
          <w:lang w:val="en-US"/>
        </w:rPr>
      </w:pPr>
      <w:r w:rsidRPr="00EA3754">
        <w:rPr>
          <w:b/>
          <w:lang w:val="en-US"/>
        </w:rPr>
        <w:t>Cultural/Historical – Students will investigate the content and aesthetics of the arts within cultural, historical, and contemporary contexts and understand the connection between the arts and the human experience.</w:t>
      </w:r>
    </w:p>
    <w:p w:rsidR="00DD24D8" w:rsidRPr="007819DF" w:rsidRDefault="00DD24D8" w:rsidP="007819DF">
      <w:pPr>
        <w:pStyle w:val="heading"/>
        <w:shd w:val="clear" w:color="auto" w:fill="FFFFFF"/>
        <w:spacing w:after="300"/>
        <w:textAlignment w:val="top"/>
        <w:rPr>
          <w:rFonts w:ascii="Trebuchet MS" w:hAnsi="Trebuchet MS"/>
          <w:sz w:val="20"/>
          <w:szCs w:val="20"/>
          <w:lang w:val="en"/>
        </w:rPr>
      </w:pPr>
      <w:r w:rsidRPr="007819DF">
        <w:rPr>
          <w:rFonts w:ascii="Trebuchet MS" w:hAnsi="Trebuchet MS"/>
          <w:sz w:val="20"/>
          <w:szCs w:val="20"/>
          <w:lang w:val="en"/>
        </w:rPr>
        <w:t>Outcome: CH9.1</w:t>
      </w:r>
      <w:r w:rsidR="007819DF">
        <w:rPr>
          <w:rFonts w:ascii="Trebuchet MS" w:hAnsi="Trebuchet MS"/>
          <w:sz w:val="20"/>
          <w:szCs w:val="20"/>
          <w:lang w:val="en"/>
        </w:rPr>
        <w:t>-</w:t>
      </w:r>
      <w:r>
        <w:rPr>
          <w:rFonts w:ascii="Trebuchet MS" w:hAnsi="Trebuchet MS"/>
          <w:b w:val="0"/>
          <w:bCs w:val="0"/>
          <w:sz w:val="18"/>
          <w:szCs w:val="18"/>
          <w:lang w:val="en"/>
        </w:rPr>
        <w:t>Investigate and discuss the role of artists in raising awareness or taking action on topics of concern.</w:t>
      </w:r>
    </w:p>
    <w:p w:rsidR="00DD24D8" w:rsidRPr="007819DF" w:rsidRDefault="00DD24D8" w:rsidP="007819DF">
      <w:pPr>
        <w:pStyle w:val="heading"/>
        <w:shd w:val="clear" w:color="auto" w:fill="FFFFFF"/>
        <w:spacing w:after="300"/>
        <w:textAlignment w:val="top"/>
        <w:rPr>
          <w:rFonts w:ascii="Trebuchet MS" w:hAnsi="Trebuchet MS"/>
          <w:sz w:val="20"/>
          <w:szCs w:val="20"/>
          <w:lang w:val="en"/>
        </w:rPr>
      </w:pPr>
      <w:r w:rsidRPr="007819DF">
        <w:rPr>
          <w:rFonts w:ascii="Trebuchet MS" w:hAnsi="Trebuchet MS"/>
          <w:sz w:val="20"/>
          <w:szCs w:val="20"/>
          <w:lang w:val="en"/>
        </w:rPr>
        <w:t>Outcome: CH9.2</w:t>
      </w:r>
      <w:r w:rsidR="007819DF">
        <w:rPr>
          <w:rFonts w:ascii="Trebuchet MS" w:hAnsi="Trebuchet MS"/>
          <w:sz w:val="20"/>
          <w:szCs w:val="20"/>
          <w:lang w:val="en"/>
        </w:rPr>
        <w:t>-</w:t>
      </w:r>
      <w:r>
        <w:rPr>
          <w:rFonts w:ascii="Trebuchet MS" w:hAnsi="Trebuchet MS"/>
          <w:b w:val="0"/>
          <w:bCs w:val="0"/>
          <w:sz w:val="18"/>
          <w:szCs w:val="18"/>
          <w:lang w:val="en"/>
        </w:rPr>
        <w:t>Use the arts to raise awareness on topics of concern to Indigenous artists in dance, drama, music, and visual arts.</w:t>
      </w:r>
    </w:p>
    <w:p w:rsidR="00DD24D8" w:rsidRPr="007819DF" w:rsidRDefault="00DD24D8" w:rsidP="007819DF">
      <w:pPr>
        <w:pStyle w:val="heading"/>
        <w:shd w:val="clear" w:color="auto" w:fill="FFFFFF"/>
        <w:spacing w:after="300"/>
        <w:textAlignment w:val="top"/>
        <w:rPr>
          <w:rFonts w:ascii="Trebuchet MS" w:hAnsi="Trebuchet MS"/>
          <w:sz w:val="20"/>
          <w:szCs w:val="20"/>
          <w:lang w:val="en"/>
        </w:rPr>
      </w:pPr>
      <w:r w:rsidRPr="007819DF">
        <w:rPr>
          <w:rFonts w:ascii="Trebuchet MS" w:hAnsi="Trebuchet MS"/>
          <w:sz w:val="20"/>
          <w:szCs w:val="20"/>
          <w:lang w:val="en"/>
        </w:rPr>
        <w:t>Outcome: CH9.3</w:t>
      </w:r>
      <w:r w:rsidR="007819DF">
        <w:rPr>
          <w:rFonts w:ascii="Trebuchet MS" w:hAnsi="Trebuchet MS"/>
          <w:sz w:val="20"/>
          <w:szCs w:val="20"/>
          <w:lang w:val="en"/>
        </w:rPr>
        <w:t>-</w:t>
      </w:r>
      <w:r>
        <w:rPr>
          <w:rFonts w:ascii="Trebuchet MS" w:hAnsi="Trebuchet MS"/>
          <w:b w:val="0"/>
          <w:bCs w:val="0"/>
          <w:sz w:val="18"/>
          <w:szCs w:val="18"/>
          <w:lang w:val="en"/>
        </w:rPr>
        <w:t>Investigate diversity of artistic ideas, styles, and media in contemporary arts expressions.</w:t>
      </w:r>
    </w:p>
    <w:p w:rsidR="00DD24D8" w:rsidRPr="007819DF" w:rsidRDefault="00DD24D8" w:rsidP="007819DF">
      <w:pPr>
        <w:pStyle w:val="heading"/>
        <w:shd w:val="clear" w:color="auto" w:fill="FFFFFF"/>
        <w:spacing w:after="300"/>
        <w:textAlignment w:val="top"/>
        <w:rPr>
          <w:rFonts w:ascii="Trebuchet MS" w:hAnsi="Trebuchet MS"/>
          <w:sz w:val="20"/>
          <w:szCs w:val="20"/>
          <w:lang w:val="en"/>
        </w:rPr>
      </w:pPr>
      <w:r w:rsidRPr="007819DF">
        <w:rPr>
          <w:rFonts w:ascii="Trebuchet MS" w:hAnsi="Trebuchet MS"/>
          <w:sz w:val="20"/>
          <w:szCs w:val="20"/>
          <w:lang w:val="en"/>
        </w:rPr>
        <w:t>Outcome: CH9.4</w:t>
      </w:r>
      <w:r w:rsidR="007819DF">
        <w:rPr>
          <w:rFonts w:ascii="Trebuchet MS" w:hAnsi="Trebuchet MS"/>
          <w:sz w:val="20"/>
          <w:szCs w:val="20"/>
          <w:lang w:val="en"/>
        </w:rPr>
        <w:t>-</w:t>
      </w:r>
      <w:r>
        <w:rPr>
          <w:rFonts w:ascii="Trebuchet MS" w:hAnsi="Trebuchet MS"/>
          <w:b w:val="0"/>
          <w:bCs w:val="0"/>
          <w:sz w:val="18"/>
          <w:szCs w:val="18"/>
          <w:lang w:val="en"/>
        </w:rPr>
        <w:t>Create interdisciplinary arts expressions individually or through collaboration with peers, and examine the work of artists who create interdisciplinary expressions (e.g., sound and poetry, performance art, audio visual installations).</w:t>
      </w:r>
      <w:r>
        <w:rPr>
          <w:rFonts w:ascii="Tahoma" w:hAnsi="Tahoma" w:cs="Tahoma"/>
          <w:color w:val="000000"/>
          <w:sz w:val="20"/>
          <w:szCs w:val="20"/>
        </w:rPr>
        <w:t xml:space="preserve">                          </w:t>
      </w:r>
    </w:p>
    <w:p w:rsidR="00EA3754" w:rsidRDefault="00EA3754" w:rsidP="00EA3754">
      <w:pPr>
        <w:rPr>
          <w:b/>
          <w:lang w:val="en-US"/>
        </w:rPr>
      </w:pPr>
      <w:r>
        <w:rPr>
          <w:b/>
          <w:lang w:val="en-US"/>
        </w:rPr>
        <w:t>Critical/Responsive – Students will respond to artistic expressions of Saskatchewan, Canadian, and International artists using critical thinking, research, creativity, and collaborative inquiry.</w:t>
      </w:r>
    </w:p>
    <w:p w:rsidR="00DD24D8" w:rsidRPr="007819DF" w:rsidRDefault="00DD24D8" w:rsidP="007819DF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</w:pPr>
      <w:r w:rsidRPr="00DD24D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Outcome: CR9.1</w:t>
      </w:r>
      <w:r w:rsidR="007819D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-</w:t>
      </w:r>
      <w:r w:rsidRPr="00DD24D8">
        <w:rPr>
          <w:rFonts w:ascii="Trebuchet MS" w:eastAsia="Times New Roman" w:hAnsi="Trebuchet MS" w:cs="Times New Roman"/>
          <w:b/>
          <w:bCs/>
          <w:sz w:val="18"/>
          <w:szCs w:val="18"/>
          <w:lang w:val="en" w:eastAsia="en-CA"/>
        </w:rPr>
        <w:t>Respond to professional dance, drama, music, and visual art works through individual or collaborative inquiry and the creation of own arts expressions.</w:t>
      </w:r>
    </w:p>
    <w:p w:rsidR="00DD24D8" w:rsidRPr="007819DF" w:rsidRDefault="00DD24D8" w:rsidP="007819DF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</w:pPr>
      <w:r w:rsidRPr="00DD24D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Outcome: CR9.2</w:t>
      </w:r>
      <w:r w:rsidR="007819D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-</w:t>
      </w:r>
      <w:r w:rsidRPr="00DD24D8">
        <w:rPr>
          <w:rFonts w:ascii="Trebuchet MS" w:eastAsia="Times New Roman" w:hAnsi="Trebuchet MS" w:cs="Times New Roman"/>
          <w:b/>
          <w:bCs/>
          <w:sz w:val="18"/>
          <w:szCs w:val="18"/>
          <w:lang w:val="en" w:eastAsia="en-CA"/>
        </w:rPr>
        <w:t>Investigate and identify ways that today’s arts expressions can inspire change.</w:t>
      </w:r>
    </w:p>
    <w:p w:rsidR="00DD24D8" w:rsidRPr="007819DF" w:rsidRDefault="00DD24D8" w:rsidP="007819DF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</w:pPr>
      <w:r w:rsidRPr="00DD24D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Outcome: CR9.3</w:t>
      </w:r>
      <w:r w:rsidR="007819D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-</w:t>
      </w:r>
      <w:r w:rsidRPr="00DD24D8">
        <w:rPr>
          <w:rFonts w:ascii="Trebuchet MS" w:eastAsia="Times New Roman" w:hAnsi="Trebuchet MS" w:cs="Times New Roman"/>
          <w:b/>
          <w:bCs/>
          <w:sz w:val="18"/>
          <w:szCs w:val="18"/>
          <w:lang w:val="en" w:eastAsia="en-CA"/>
        </w:rPr>
        <w:t>Investigate and identify how arts expressions can challenge thinking about values, ideas, and beliefs.</w:t>
      </w:r>
    </w:p>
    <w:p w:rsidR="00EA3754" w:rsidRDefault="00EA3754" w:rsidP="00EA3754">
      <w:pPr>
        <w:rPr>
          <w:b/>
          <w:lang w:val="en-US"/>
        </w:rPr>
      </w:pPr>
      <w:r>
        <w:rPr>
          <w:b/>
          <w:lang w:val="en-US"/>
        </w:rPr>
        <w:t>Creative/Productive – Students will inquire, create, and communicate through dance, drama, music, and visual art.</w:t>
      </w:r>
    </w:p>
    <w:p w:rsidR="00DD24D8" w:rsidRPr="007819DF" w:rsidRDefault="00DD24D8" w:rsidP="007819DF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</w:pPr>
      <w:r w:rsidRPr="00DD24D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Outcome: CP9.7</w:t>
      </w:r>
      <w:r w:rsidR="007819D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-</w:t>
      </w:r>
      <w:r w:rsidRPr="00DD24D8">
        <w:rPr>
          <w:rFonts w:ascii="Trebuchet MS" w:eastAsia="Times New Roman" w:hAnsi="Trebuchet MS" w:cs="Times New Roman"/>
          <w:b/>
          <w:bCs/>
          <w:sz w:val="18"/>
          <w:szCs w:val="18"/>
          <w:lang w:val="en" w:eastAsia="en-CA"/>
        </w:rPr>
        <w:t>Use voice, instruments, and technologies to express musical ideas.</w:t>
      </w:r>
    </w:p>
    <w:p w:rsidR="00DD24D8" w:rsidRPr="007819DF" w:rsidRDefault="00DD24D8" w:rsidP="007819DF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</w:pPr>
      <w:r w:rsidRPr="00DD24D8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Outcome: CP9.8</w:t>
      </w:r>
      <w:r w:rsidR="007819D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-</w:t>
      </w:r>
      <w:r w:rsidRPr="00DD24D8">
        <w:rPr>
          <w:rFonts w:ascii="Trebuchet MS" w:eastAsia="Times New Roman" w:hAnsi="Trebuchet MS" w:cs="Times New Roman"/>
          <w:b/>
          <w:bCs/>
          <w:sz w:val="18"/>
          <w:szCs w:val="18"/>
          <w:lang w:val="en" w:eastAsia="en-CA"/>
        </w:rPr>
        <w:t>Combine the elements of music and principles of composition to express unified musical ideas.</w:t>
      </w:r>
    </w:p>
    <w:p w:rsidR="007819DF" w:rsidRPr="007819DF" w:rsidRDefault="007819DF" w:rsidP="007819DF">
      <w:pPr>
        <w:shd w:val="clear" w:color="auto" w:fill="FFFFFF"/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</w:pPr>
      <w:r w:rsidRPr="007819DF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Outcome: CP9.9</w:t>
      </w:r>
      <w:r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val="en" w:eastAsia="en-CA"/>
        </w:rPr>
        <w:t>-</w:t>
      </w:r>
      <w:r w:rsidRPr="007819DF">
        <w:rPr>
          <w:rFonts w:ascii="Trebuchet MS" w:eastAsia="Times New Roman" w:hAnsi="Trebuchet MS" w:cs="Times New Roman"/>
          <w:b/>
          <w:bCs/>
          <w:sz w:val="18"/>
          <w:szCs w:val="18"/>
          <w:lang w:val="en" w:eastAsia="en-CA"/>
        </w:rPr>
        <w:t>Compose and perform sound compositions to express perspectives and raise awareness about a topic of concern to youth.</w:t>
      </w:r>
    </w:p>
    <w:p w:rsidR="00EA3754" w:rsidRDefault="00EA3754" w:rsidP="00EA3754">
      <w:pPr>
        <w:rPr>
          <w:b/>
          <w:lang w:val="en-US"/>
        </w:rPr>
      </w:pPr>
      <w:r>
        <w:rPr>
          <w:b/>
          <w:lang w:val="en-US"/>
        </w:rPr>
        <w:t>The focus for grade 9 arts education is Taking Action</w:t>
      </w:r>
      <w:r w:rsidR="0065662A">
        <w:rPr>
          <w:b/>
          <w:lang w:val="en-US"/>
        </w:rPr>
        <w:t xml:space="preserve"> – Works of art that serve as a means of raising awareness about topics of concern to youth.</w:t>
      </w:r>
    </w:p>
    <w:p w:rsidR="00606015" w:rsidRDefault="00606015" w:rsidP="00EA3754">
      <w:pPr>
        <w:rPr>
          <w:b/>
          <w:lang w:val="en-US"/>
        </w:rPr>
      </w:pPr>
    </w:p>
    <w:p w:rsidR="008F1D85" w:rsidRDefault="008F1D85" w:rsidP="008F1D85">
      <w:pPr>
        <w:rPr>
          <w:rFonts w:ascii="Bookman Old Style" w:hAnsi="Bookman Old Style" w:cs="Arial"/>
          <w:spacing w:val="-2"/>
          <w:sz w:val="23"/>
          <w:szCs w:val="23"/>
          <w:lang w:val="en-GB"/>
        </w:rPr>
      </w:pPr>
      <w:r w:rsidRPr="00BD57E7">
        <w:rPr>
          <w:rFonts w:ascii="Bookman Old Style" w:hAnsi="Bookman Old Style" w:cs="Arial"/>
          <w:spacing w:val="-2"/>
          <w:sz w:val="23"/>
          <w:szCs w:val="23"/>
          <w:lang w:val="en-GB"/>
        </w:rPr>
        <w:lastRenderedPageBreak/>
        <w:t xml:space="preserve">The following set of guidelines is provided to clarify expectations.  Please raise for discussion any concerns you might have about them with your teacher.  Also, refer to the </w:t>
      </w:r>
      <w:r>
        <w:rPr>
          <w:rFonts w:ascii="Bookman Old Style" w:hAnsi="Bookman Old Style" w:cs="Arial"/>
          <w:spacing w:val="-2"/>
          <w:sz w:val="23"/>
          <w:szCs w:val="23"/>
          <w:lang w:val="en-GB"/>
        </w:rPr>
        <w:t>school web page</w:t>
      </w:r>
      <w:r w:rsidRPr="00BD57E7"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 for details of school policies regarding attenda</w:t>
      </w:r>
      <w:r w:rsidR="008E3BC5">
        <w:rPr>
          <w:rFonts w:ascii="Bookman Old Style" w:hAnsi="Bookman Old Style" w:cs="Arial"/>
          <w:spacing w:val="-2"/>
          <w:sz w:val="23"/>
          <w:szCs w:val="23"/>
          <w:lang w:val="en-GB"/>
        </w:rPr>
        <w:t>nce, punctuality,</w:t>
      </w:r>
      <w:r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 assessment</w:t>
      </w:r>
      <w:r w:rsidR="008E3BC5">
        <w:rPr>
          <w:rFonts w:ascii="Bookman Old Style" w:hAnsi="Bookman Old Style" w:cs="Arial"/>
          <w:spacing w:val="-2"/>
          <w:sz w:val="23"/>
          <w:szCs w:val="23"/>
          <w:lang w:val="en-GB"/>
        </w:rPr>
        <w:t>, and student expectations.</w:t>
      </w:r>
    </w:p>
    <w:p w:rsidR="00022890" w:rsidRDefault="00022890" w:rsidP="008F1D85">
      <w:pPr>
        <w:rPr>
          <w:rFonts w:ascii="Bookman Old Style" w:hAnsi="Bookman Old Style" w:cs="Arial"/>
          <w:spacing w:val="-2"/>
          <w:sz w:val="23"/>
          <w:szCs w:val="23"/>
          <w:lang w:val="en-GB"/>
        </w:rPr>
      </w:pPr>
    </w:p>
    <w:p w:rsidR="00022890" w:rsidRDefault="00022890" w:rsidP="008F1D85">
      <w:pPr>
        <w:rPr>
          <w:rFonts w:ascii="Bookman Old Style" w:hAnsi="Bookman Old Style" w:cs="Arial"/>
          <w:spacing w:val="-2"/>
          <w:sz w:val="23"/>
          <w:szCs w:val="23"/>
          <w:lang w:val="en-GB"/>
        </w:rPr>
      </w:pPr>
      <w:r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1.     </w:t>
      </w:r>
      <w:r w:rsidR="008E3BC5"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  </w:t>
      </w:r>
      <w:r w:rsidRPr="00022890">
        <w:rPr>
          <w:rFonts w:ascii="Bookman Old Style" w:hAnsi="Bookman Old Style" w:cs="Arial"/>
          <w:b/>
          <w:spacing w:val="-2"/>
          <w:sz w:val="23"/>
          <w:szCs w:val="23"/>
          <w:lang w:val="en-GB"/>
        </w:rPr>
        <w:t>CLASSROOM EXPECTATIONS</w:t>
      </w:r>
      <w:r>
        <w:rPr>
          <w:rFonts w:ascii="Bookman Old Style" w:hAnsi="Bookman Old Style" w:cs="Arial"/>
          <w:b/>
          <w:spacing w:val="-2"/>
          <w:sz w:val="23"/>
          <w:szCs w:val="23"/>
          <w:lang w:val="en-GB"/>
        </w:rPr>
        <w:t>:</w:t>
      </w:r>
    </w:p>
    <w:p w:rsidR="00022890" w:rsidRPr="00B266F7" w:rsidRDefault="00022890" w:rsidP="00022890">
      <w:pPr>
        <w:jc w:val="both"/>
        <w:rPr>
          <w:rFonts w:ascii="Bookman Old Style" w:hAnsi="Bookman Old Style"/>
        </w:rPr>
      </w:pPr>
      <w:r w:rsidRPr="00B266F7">
        <w:rPr>
          <w:rFonts w:ascii="Bookman Old Style" w:hAnsi="Bookman Old Style"/>
        </w:rPr>
        <w:t xml:space="preserve">This classroom operates on a theme of mutual respect.  A positive atmosphere is a characteristic of a successful class. You are expected to work both independently and co-operatively.  You must demonstrate a mature, respectful attitude towards your classmates, your teacher and your working materials and space.  You must respect </w:t>
      </w:r>
      <w:r w:rsidR="008E3BC5" w:rsidRPr="00B266F7">
        <w:rPr>
          <w:rFonts w:ascii="Bookman Old Style" w:hAnsi="Bookman Old Style"/>
        </w:rPr>
        <w:t xml:space="preserve">school property </w:t>
      </w:r>
      <w:r w:rsidRPr="00B266F7">
        <w:rPr>
          <w:rFonts w:ascii="Bookman Old Style" w:hAnsi="Bookman Old Style"/>
        </w:rPr>
        <w:t>and properly use the school equipment assigned to you.</w:t>
      </w:r>
    </w:p>
    <w:p w:rsidR="008F1D85" w:rsidRPr="00022890" w:rsidRDefault="00022890" w:rsidP="00022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Bookman Old Style" w:hAnsi="Bookman Old Style" w:cs="Arial"/>
          <w:spacing w:val="-2"/>
          <w:sz w:val="23"/>
          <w:szCs w:val="23"/>
          <w:lang w:val="en-GB"/>
        </w:rPr>
        <w:t>2.</w:t>
      </w:r>
      <w:r w:rsidR="008F1D85" w:rsidRPr="00BD57E7">
        <w:rPr>
          <w:rFonts w:ascii="Bookman Old Style" w:hAnsi="Bookman Old Style" w:cs="Arial"/>
          <w:b/>
          <w:bCs/>
          <w:spacing w:val="-2"/>
          <w:sz w:val="23"/>
          <w:szCs w:val="23"/>
          <w:lang w:val="en-GB"/>
        </w:rPr>
        <w:t>       ATTENDANCE:</w:t>
      </w:r>
    </w:p>
    <w:p w:rsidR="008F1D85" w:rsidRPr="00BD57E7" w:rsidRDefault="008F1D85" w:rsidP="008E3BC5">
      <w:pPr>
        <w:rPr>
          <w:rFonts w:ascii="Arial" w:hAnsi="Arial" w:cs="Arial"/>
          <w:sz w:val="20"/>
          <w:szCs w:val="20"/>
        </w:rPr>
      </w:pPr>
      <w:r w:rsidRPr="00BD57E7">
        <w:rPr>
          <w:rFonts w:ascii="Bookman Old Style" w:hAnsi="Bookman Old Style" w:cs="Arial"/>
          <w:spacing w:val="-2"/>
          <w:sz w:val="23"/>
          <w:szCs w:val="23"/>
          <w:lang w:val="en-GB"/>
        </w:rPr>
        <w:t>If you must miss a class, YOU ARE RESPONSIBLE FOR FINDING OUT WHAT YOU HAVE MISSED.  Ask your teacher for assistance.</w:t>
      </w:r>
      <w:r w:rsidR="008E3BC5">
        <w:rPr>
          <w:rFonts w:ascii="Arial" w:hAnsi="Arial" w:cs="Arial"/>
          <w:sz w:val="20"/>
          <w:szCs w:val="20"/>
        </w:rPr>
        <w:t xml:space="preserve">  </w:t>
      </w:r>
      <w:r w:rsidRPr="00BD57E7">
        <w:rPr>
          <w:rFonts w:ascii="Bookman Old Style" w:hAnsi="Bookman Old Style" w:cs="Arial"/>
          <w:spacing w:val="-2"/>
          <w:sz w:val="23"/>
          <w:szCs w:val="23"/>
          <w:lang w:val="en-GB"/>
        </w:rPr>
        <w:t>The school is to be informed (764-3224</w:t>
      </w:r>
      <w:r w:rsidR="001546D5"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 or email Carlton</w:t>
      </w:r>
      <w:r w:rsidR="00470240">
        <w:rPr>
          <w:rFonts w:ascii="Bookman Old Style" w:hAnsi="Bookman Old Style" w:cs="Arial"/>
          <w:spacing w:val="-2"/>
          <w:sz w:val="23"/>
          <w:szCs w:val="23"/>
          <w:lang w:val="en-GB"/>
        </w:rPr>
        <w:t>@srsd119.ca</w:t>
      </w:r>
      <w:r w:rsidRPr="00BD57E7">
        <w:rPr>
          <w:rFonts w:ascii="Bookman Old Style" w:hAnsi="Bookman Old Style" w:cs="Arial"/>
          <w:spacing w:val="-2"/>
          <w:sz w:val="23"/>
          <w:szCs w:val="23"/>
          <w:lang w:val="en-GB"/>
        </w:rPr>
        <w:t>) of the reason for any absence.  If possible, YOU should inform the teacher prior to the day of absence.</w:t>
      </w:r>
    </w:p>
    <w:p w:rsidR="008E3BC5" w:rsidRDefault="008E3BC5" w:rsidP="008E3BC5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Arial"/>
          <w:spacing w:val="-2"/>
          <w:sz w:val="23"/>
          <w:szCs w:val="23"/>
          <w:lang w:val="en-GB"/>
        </w:rPr>
        <w:t>3</w:t>
      </w:r>
      <w:r w:rsidR="008F1D85" w:rsidRPr="00BD57E7">
        <w:rPr>
          <w:rFonts w:ascii="Bookman Old Style" w:hAnsi="Bookman Old Style" w:cs="Arial"/>
          <w:spacing w:val="-2"/>
          <w:sz w:val="23"/>
          <w:szCs w:val="23"/>
          <w:lang w:val="en-GB"/>
        </w:rPr>
        <w:t>.</w:t>
      </w:r>
      <w:r w:rsidR="008F1D85" w:rsidRPr="00BD57E7">
        <w:rPr>
          <w:rFonts w:ascii="Bookman Old Style" w:hAnsi="Bookman Old Style" w:cs="Arial"/>
          <w:b/>
          <w:bCs/>
          <w:spacing w:val="-2"/>
          <w:sz w:val="23"/>
          <w:szCs w:val="23"/>
          <w:lang w:val="en-GB"/>
        </w:rPr>
        <w:t>       PUNCTUALITY:</w:t>
      </w:r>
    </w:p>
    <w:p w:rsidR="00606015" w:rsidRDefault="001337FD" w:rsidP="00EA3754">
      <w:pPr>
        <w:rPr>
          <w:rFonts w:ascii="Bookman Old Style" w:hAnsi="Bookman Old Style" w:cs="Arial"/>
          <w:spacing w:val="-2"/>
          <w:sz w:val="23"/>
          <w:szCs w:val="23"/>
          <w:lang w:val="en-GB"/>
        </w:rPr>
      </w:pPr>
      <w:r>
        <w:rPr>
          <w:rFonts w:ascii="Bookman Old Style" w:hAnsi="Bookman Old Style" w:cs="Arial"/>
          <w:spacing w:val="-2"/>
          <w:sz w:val="23"/>
          <w:szCs w:val="23"/>
          <w:lang w:val="en-GB"/>
        </w:rPr>
        <w:t>YOU ARE EXPECTED to be in class and ready to work when the bell rings.  If you arrive late for a class</w:t>
      </w:r>
    </w:p>
    <w:p w:rsidR="001337FD" w:rsidRDefault="001337FD" w:rsidP="00EA3754">
      <w:pPr>
        <w:rPr>
          <w:rFonts w:ascii="Bookman Old Style" w:hAnsi="Bookman Old Style" w:cs="Arial"/>
          <w:spacing w:val="-2"/>
          <w:sz w:val="23"/>
          <w:szCs w:val="23"/>
          <w:lang w:val="en-GB"/>
        </w:rPr>
      </w:pPr>
      <w:r>
        <w:rPr>
          <w:rFonts w:ascii="Bookman Old Style" w:hAnsi="Bookman Old Style" w:cs="Arial"/>
          <w:spacing w:val="-2"/>
          <w:sz w:val="23"/>
          <w:szCs w:val="23"/>
          <w:lang w:val="en-GB"/>
        </w:rPr>
        <w:t>i)   Enter quietly, take your place, and begin work.</w:t>
      </w:r>
    </w:p>
    <w:p w:rsidR="001337FD" w:rsidRDefault="001337FD" w:rsidP="00EA3754">
      <w:pPr>
        <w:rPr>
          <w:rFonts w:ascii="Bookman Old Style" w:hAnsi="Bookman Old Style" w:cs="Arial"/>
          <w:spacing w:val="-2"/>
          <w:sz w:val="23"/>
          <w:szCs w:val="23"/>
          <w:lang w:val="en-GB"/>
        </w:rPr>
      </w:pPr>
      <w:r>
        <w:rPr>
          <w:rFonts w:ascii="Bookman Old Style" w:hAnsi="Bookman Old Style" w:cs="Arial"/>
          <w:spacing w:val="-2"/>
          <w:sz w:val="23"/>
          <w:szCs w:val="23"/>
          <w:lang w:val="en-GB"/>
        </w:rPr>
        <w:t>ii)  At a time in the period when class work will NOT BE DISTURBED (</w:t>
      </w:r>
      <w:r w:rsidR="0027331C">
        <w:rPr>
          <w:rFonts w:ascii="Bookman Old Style" w:hAnsi="Bookman Old Style" w:cs="Arial"/>
          <w:spacing w:val="-2"/>
          <w:sz w:val="23"/>
          <w:szCs w:val="23"/>
          <w:lang w:val="en-GB"/>
        </w:rPr>
        <w:t>or at the end of the class),</w:t>
      </w:r>
      <w:r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 inform the teacher of the reasons for the lateness.</w:t>
      </w:r>
    </w:p>
    <w:p w:rsidR="001337FD" w:rsidRDefault="001337FD" w:rsidP="00EA3754">
      <w:pPr>
        <w:rPr>
          <w:rFonts w:ascii="Bookman Old Style" w:hAnsi="Bookman Old Style" w:cs="Arial"/>
          <w:b/>
          <w:spacing w:val="-2"/>
          <w:sz w:val="23"/>
          <w:szCs w:val="23"/>
          <w:lang w:val="en-GB"/>
        </w:rPr>
      </w:pPr>
      <w:r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4.        </w:t>
      </w:r>
      <w:r w:rsidRPr="001337FD">
        <w:rPr>
          <w:rFonts w:ascii="Bookman Old Style" w:hAnsi="Bookman Old Style" w:cs="Arial"/>
          <w:b/>
          <w:spacing w:val="-2"/>
          <w:sz w:val="23"/>
          <w:szCs w:val="23"/>
          <w:lang w:val="en-GB"/>
        </w:rPr>
        <w:t>ASSESSMENTS:</w:t>
      </w:r>
    </w:p>
    <w:p w:rsidR="001337FD" w:rsidRPr="001337FD" w:rsidRDefault="001337FD" w:rsidP="00EA3754">
      <w:pPr>
        <w:rPr>
          <w:rFonts w:ascii="Bookman Old Style" w:hAnsi="Bookman Old Style" w:cs="Arial"/>
          <w:spacing w:val="-2"/>
          <w:sz w:val="23"/>
          <w:szCs w:val="23"/>
          <w:lang w:val="en-GB"/>
        </w:rPr>
      </w:pPr>
      <w:r w:rsidRPr="001337FD">
        <w:rPr>
          <w:rFonts w:ascii="Bookman Old Style" w:hAnsi="Bookman Old Style" w:cs="Arial"/>
          <w:spacing w:val="-2"/>
          <w:sz w:val="23"/>
          <w:szCs w:val="23"/>
          <w:lang w:val="en-GB"/>
        </w:rPr>
        <w:t>Sev</w:t>
      </w:r>
      <w:r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eral assessments will be given during the term.  If you are unable to write/perform an assessment on the designated day, YOU ARE TO NOTIFY THE TEACHER </w:t>
      </w:r>
      <w:r w:rsidR="0027331C"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and </w:t>
      </w:r>
      <w:r w:rsidR="004A5218">
        <w:rPr>
          <w:rFonts w:ascii="Bookman Old Style" w:hAnsi="Bookman Old Style" w:cs="Arial"/>
          <w:spacing w:val="-2"/>
          <w:sz w:val="23"/>
          <w:szCs w:val="23"/>
          <w:lang w:val="en-GB"/>
        </w:rPr>
        <w:t>make arrangements to write/perform the assessment</w:t>
      </w:r>
      <w:bookmarkStart w:id="0" w:name="_GoBack"/>
      <w:bookmarkEnd w:id="0"/>
      <w:r w:rsidR="0027331C">
        <w:rPr>
          <w:rFonts w:ascii="Bookman Old Style" w:hAnsi="Bookman Old Style" w:cs="Arial"/>
          <w:spacing w:val="-2"/>
          <w:sz w:val="23"/>
          <w:szCs w:val="23"/>
          <w:lang w:val="en-GB"/>
        </w:rPr>
        <w:t xml:space="preserve"> at another time.</w:t>
      </w:r>
    </w:p>
    <w:p w:rsidR="001337FD" w:rsidRPr="001337FD" w:rsidRDefault="001337FD" w:rsidP="00EA3754">
      <w:pPr>
        <w:rPr>
          <w:lang w:val="en-US"/>
        </w:rPr>
      </w:pPr>
    </w:p>
    <w:sectPr w:rsidR="001337FD" w:rsidRPr="00133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4"/>
    <w:rsid w:val="00022890"/>
    <w:rsid w:val="001337FD"/>
    <w:rsid w:val="001546D5"/>
    <w:rsid w:val="0027331C"/>
    <w:rsid w:val="00470240"/>
    <w:rsid w:val="004A5218"/>
    <w:rsid w:val="00563DD1"/>
    <w:rsid w:val="00606015"/>
    <w:rsid w:val="0065662A"/>
    <w:rsid w:val="00761787"/>
    <w:rsid w:val="007819DF"/>
    <w:rsid w:val="008C4FF0"/>
    <w:rsid w:val="008D59B6"/>
    <w:rsid w:val="008E3BC5"/>
    <w:rsid w:val="008F1D85"/>
    <w:rsid w:val="009C6005"/>
    <w:rsid w:val="00B266F7"/>
    <w:rsid w:val="00C94062"/>
    <w:rsid w:val="00D46EE6"/>
    <w:rsid w:val="00DC4D8C"/>
    <w:rsid w:val="00DD24D8"/>
    <w:rsid w:val="00EA3754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2A4B"/>
  <w15:docId w15:val="{6C3C2278-B453-47C0-9B2A-6D66E7B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eading">
    <w:name w:val="heading"/>
    <w:basedOn w:val="Normal"/>
    <w:rsid w:val="00DD24D8"/>
    <w:pPr>
      <w:spacing w:after="180" w:line="240" w:lineRule="auto"/>
    </w:pPr>
    <w:rPr>
      <w:rFonts w:ascii="Times New Roman" w:eastAsia="Times New Roman" w:hAnsi="Times New Roman" w:cs="Times New Roman"/>
      <w:b/>
      <w:bCs/>
      <w:color w:val="333333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108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1100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237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113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14863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2497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003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9045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134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869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205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198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7527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5691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8297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765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1154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5349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697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10624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753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2176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13298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8525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902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9042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772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058">
                  <w:marLeft w:val="0"/>
                  <w:marRight w:val="0"/>
                  <w:marTop w:val="0"/>
                  <w:marBottom w:val="0"/>
                  <w:divBdr>
                    <w:top w:val="single" w:sz="6" w:space="4" w:color="888888"/>
                    <w:left w:val="single" w:sz="6" w:space="4" w:color="888888"/>
                    <w:bottom w:val="single" w:sz="6" w:space="4" w:color="888888"/>
                    <w:right w:val="single" w:sz="6" w:space="4" w:color="888888"/>
                  </w:divBdr>
                  <w:divsChild>
                    <w:div w:id="1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091">
                          <w:marLeft w:val="2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5E6882-760C-45E9-AF6D-42DF2D6664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Bernath, Brenda</dc:creator>
  <cp:lastModifiedBy>Bernath, Brenda</cp:lastModifiedBy>
  <cp:revision>3</cp:revision>
  <cp:lastPrinted>2015-08-31T22:51:00Z</cp:lastPrinted>
  <dcterms:created xsi:type="dcterms:W3CDTF">2017-09-12T17:11:00Z</dcterms:created>
  <dcterms:modified xsi:type="dcterms:W3CDTF">2017-09-12T21:33:00Z</dcterms:modified>
</cp:coreProperties>
</file>