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72" w:rsidRPr="00EE0E72" w:rsidRDefault="00EE0E72" w:rsidP="00EE0E72">
      <w:pPr>
        <w:rPr>
          <w:b/>
          <w:u w:val="single"/>
        </w:rPr>
      </w:pPr>
      <w:r w:rsidRPr="00EE0E72">
        <w:rPr>
          <w:b/>
          <w:u w:val="single"/>
        </w:rPr>
        <w:t>SCHOLARSHIP BASICS</w:t>
      </w:r>
    </w:p>
    <w:p w:rsidR="00EE0E72" w:rsidRDefault="00EE0E72" w:rsidP="00EE0E72">
      <w:pPr>
        <w:pStyle w:val="ListParagraph"/>
        <w:numPr>
          <w:ilvl w:val="0"/>
          <w:numId w:val="1"/>
        </w:numPr>
      </w:pPr>
      <w:r>
        <w:t xml:space="preserve">Most scholarships are based on some measure of merit- </w:t>
      </w:r>
      <w:proofErr w:type="spellStart"/>
      <w:r>
        <w:t>eg</w:t>
      </w:r>
      <w:proofErr w:type="spellEnd"/>
      <w:r>
        <w:t>: marks, community service, financial need</w:t>
      </w:r>
    </w:p>
    <w:p w:rsidR="00EE0E72" w:rsidRDefault="00EE0E72" w:rsidP="00EE0E72">
      <w:pPr>
        <w:pStyle w:val="ListParagraph"/>
        <w:numPr>
          <w:ilvl w:val="0"/>
          <w:numId w:val="1"/>
        </w:numPr>
      </w:pPr>
      <w:r>
        <w:t>Amounts vary but generally the more money involved the more work is involved in the application</w:t>
      </w:r>
    </w:p>
    <w:p w:rsidR="005F36DB" w:rsidRDefault="00EE0E72" w:rsidP="00EE0E72">
      <w:pPr>
        <w:pStyle w:val="ListParagraph"/>
        <w:numPr>
          <w:ilvl w:val="0"/>
          <w:numId w:val="1"/>
        </w:numPr>
      </w:pPr>
      <w:r>
        <w:t>Money awarded for tuition fees is usually paid to the institution</w:t>
      </w:r>
    </w:p>
    <w:p w:rsidR="00EE0E72" w:rsidRDefault="00EE0E72" w:rsidP="00EE0E72"/>
    <w:p w:rsidR="00EE0E72" w:rsidRPr="00EE0E72" w:rsidRDefault="00EE0E72" w:rsidP="00EE0E72">
      <w:pPr>
        <w:rPr>
          <w:b/>
          <w:u w:val="single"/>
        </w:rPr>
      </w:pPr>
      <w:r w:rsidRPr="00EE0E72">
        <w:rPr>
          <w:b/>
          <w:u w:val="single"/>
        </w:rPr>
        <w:t>WHEN AND WHERE TO APPLY</w:t>
      </w:r>
    </w:p>
    <w:p w:rsidR="00EE0E72" w:rsidRDefault="00EE0E72" w:rsidP="00E248E0">
      <w:pPr>
        <w:pStyle w:val="ListParagraph"/>
        <w:numPr>
          <w:ilvl w:val="0"/>
          <w:numId w:val="2"/>
        </w:numPr>
      </w:pPr>
      <w:r>
        <w:t>Many scholarships have deadlines beginning in October.</w:t>
      </w:r>
    </w:p>
    <w:p w:rsidR="00EE0E72" w:rsidRDefault="00EE0E72" w:rsidP="00E248E0">
      <w:pPr>
        <w:pStyle w:val="ListParagraph"/>
        <w:numPr>
          <w:ilvl w:val="0"/>
          <w:numId w:val="2"/>
        </w:numPr>
      </w:pPr>
      <w:r>
        <w:t>Most scholarship applications are done on line</w:t>
      </w:r>
    </w:p>
    <w:p w:rsidR="00EE0E72" w:rsidRDefault="00EE0E72" w:rsidP="00E248E0">
      <w:pPr>
        <w:pStyle w:val="ListParagraph"/>
        <w:numPr>
          <w:ilvl w:val="0"/>
          <w:numId w:val="2"/>
        </w:numPr>
      </w:pPr>
      <w:r>
        <w:t>A good beginning is to look at the Carlton web page – Main Menu/ Students/Student Services/ Scholarships &amp; Awards</w:t>
      </w:r>
    </w:p>
    <w:p w:rsidR="00EE0E72" w:rsidRDefault="00EE0E72" w:rsidP="00752B32">
      <w:pPr>
        <w:pStyle w:val="ListParagraph"/>
        <w:numPr>
          <w:ilvl w:val="0"/>
          <w:numId w:val="2"/>
        </w:numPr>
      </w:pPr>
      <w:r>
        <w:t>Explore individual scholarships or sites that require registration and list hundreds</w:t>
      </w:r>
      <w:r w:rsidR="00E248E0">
        <w:t xml:space="preserve"> of possible scholarships like </w:t>
      </w:r>
      <w:r w:rsidR="00752B32" w:rsidRPr="00752B32">
        <w:t>www.studentawards.com</w:t>
      </w:r>
      <w:bookmarkStart w:id="0" w:name="_GoBack"/>
      <w:bookmarkEnd w:id="0"/>
    </w:p>
    <w:p w:rsidR="00EE0E72" w:rsidRPr="00E248E0" w:rsidRDefault="00EE0E72" w:rsidP="00EE0E72">
      <w:pPr>
        <w:rPr>
          <w:b/>
          <w:u w:val="single"/>
        </w:rPr>
      </w:pPr>
      <w:r w:rsidRPr="00E248E0">
        <w:rPr>
          <w:b/>
          <w:u w:val="single"/>
        </w:rPr>
        <w:t>ENTRANCE SCHOLARSHIPS</w:t>
      </w:r>
    </w:p>
    <w:p w:rsidR="00EE0E72" w:rsidRDefault="00EE0E72" w:rsidP="00EE0E72">
      <w:r>
        <w:t xml:space="preserve">Each university and technical college offers a variety of scholarships to new and returning students </w:t>
      </w:r>
      <w:proofErr w:type="gramStart"/>
      <w:r>
        <w:t>( see</w:t>
      </w:r>
      <w:proofErr w:type="gramEnd"/>
      <w:r>
        <w:t xml:space="preserve"> handout for web addresses)</w:t>
      </w:r>
    </w:p>
    <w:p w:rsidR="00EE0E72" w:rsidRDefault="00EE0E72" w:rsidP="00EE0E72">
      <w:r>
        <w:t>Bursaries: These are awards of money given to students based on financial need.</w:t>
      </w:r>
    </w:p>
    <w:p w:rsidR="00EE0E72" w:rsidRDefault="00EE0E72" w:rsidP="00EE0E72">
      <w:r>
        <w:t>Some bursaries are based on marks, community service or other considerations</w:t>
      </w:r>
    </w:p>
    <w:p w:rsidR="00EE0E72" w:rsidRPr="00E248E0" w:rsidRDefault="00EE0E72" w:rsidP="00EE0E72">
      <w:r w:rsidRPr="00E248E0">
        <w:rPr>
          <w:b/>
          <w:u w:val="single"/>
        </w:rPr>
        <w:t xml:space="preserve">LOCAL SCHOLARSHIPS </w:t>
      </w:r>
      <w:proofErr w:type="gramStart"/>
      <w:r w:rsidR="00E248E0">
        <w:t>( online</w:t>
      </w:r>
      <w:proofErr w:type="gramEnd"/>
      <w:r w:rsidR="00E248E0">
        <w:t xml:space="preserve"> application sent to Carlton)</w:t>
      </w:r>
    </w:p>
    <w:p w:rsidR="00EE0E72" w:rsidRDefault="00EE0E72" w:rsidP="00EE0E72">
      <w:r>
        <w:t>Application period April 1 – May 8, 2015</w:t>
      </w:r>
    </w:p>
    <w:p w:rsidR="00EE0E72" w:rsidRDefault="00EE0E72" w:rsidP="00E248E0">
      <w:pPr>
        <w:pStyle w:val="ListParagraph"/>
        <w:numPr>
          <w:ilvl w:val="0"/>
          <w:numId w:val="3"/>
        </w:numPr>
      </w:pPr>
      <w:r>
        <w:t>Royal Canadian Legion</w:t>
      </w:r>
    </w:p>
    <w:p w:rsidR="00EE0E72" w:rsidRDefault="00EE0E72" w:rsidP="00E248E0">
      <w:pPr>
        <w:pStyle w:val="ListParagraph"/>
        <w:numPr>
          <w:ilvl w:val="0"/>
          <w:numId w:val="3"/>
        </w:numPr>
      </w:pPr>
      <w:r>
        <w:t>Credit Unions</w:t>
      </w:r>
    </w:p>
    <w:p w:rsidR="00EE0E72" w:rsidRDefault="00EE0E72" w:rsidP="00E248E0">
      <w:pPr>
        <w:pStyle w:val="ListParagraph"/>
        <w:numPr>
          <w:ilvl w:val="0"/>
          <w:numId w:val="3"/>
        </w:numPr>
      </w:pPr>
      <w:r>
        <w:t>Carlton Staff Association</w:t>
      </w:r>
    </w:p>
    <w:p w:rsidR="00EE0E72" w:rsidRDefault="00EE0E72" w:rsidP="00E248E0">
      <w:pPr>
        <w:pStyle w:val="ListParagraph"/>
        <w:numPr>
          <w:ilvl w:val="0"/>
          <w:numId w:val="3"/>
        </w:numPr>
      </w:pPr>
      <w:r>
        <w:t>Various memorial scholarships</w:t>
      </w:r>
    </w:p>
    <w:p w:rsidR="00EE0E72" w:rsidRDefault="00EE0E72" w:rsidP="00E248E0">
      <w:pPr>
        <w:pStyle w:val="ListParagraph"/>
        <w:numPr>
          <w:ilvl w:val="0"/>
          <w:numId w:val="3"/>
        </w:numPr>
      </w:pPr>
      <w:r>
        <w:t>Service Clubs</w:t>
      </w:r>
    </w:p>
    <w:p w:rsidR="00EE0E72" w:rsidRDefault="00EE0E72" w:rsidP="00EE0E72">
      <w:r>
        <w:t>More information on Carlton web site under Students/Student Services/ Awards &amp; Scholarships/Carlton Awards Night</w:t>
      </w:r>
    </w:p>
    <w:p w:rsidR="00E248E0" w:rsidRDefault="00E248E0" w:rsidP="00EE0E72"/>
    <w:p w:rsidR="00E248E0" w:rsidRDefault="00E248E0" w:rsidP="00EE0E72"/>
    <w:p w:rsidR="00E248E0" w:rsidRDefault="00E248E0" w:rsidP="00EE0E72"/>
    <w:p w:rsidR="00EE0E72" w:rsidRPr="00E248E0" w:rsidRDefault="00EE0E72" w:rsidP="00EE0E72">
      <w:pPr>
        <w:rPr>
          <w:b/>
          <w:u w:val="single"/>
        </w:rPr>
      </w:pPr>
      <w:r w:rsidRPr="00E248E0">
        <w:rPr>
          <w:b/>
          <w:u w:val="single"/>
        </w:rPr>
        <w:lastRenderedPageBreak/>
        <w:t>PREPARING AN APPLICATION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>Students typically need 2 or 3 letters of recommendation for larger awards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>Marks are not always the primary consideration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>Community and school participation are always expected for larger awards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 xml:space="preserve">Be prepared to spend a significant amount of time to complete an application 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>Document community volunteerism, collect reference letters, and keep an accurate account of time spent on school activities</w:t>
      </w:r>
    </w:p>
    <w:p w:rsidR="00EE0E72" w:rsidRDefault="00EE0E72" w:rsidP="00E248E0">
      <w:pPr>
        <w:pStyle w:val="ListParagraph"/>
        <w:numPr>
          <w:ilvl w:val="0"/>
          <w:numId w:val="4"/>
        </w:numPr>
      </w:pPr>
      <w:r>
        <w:t>Students who demonstrate an exceptional record of school and community LEADERSHIP are more likely to receive a scholarship</w:t>
      </w:r>
    </w:p>
    <w:p w:rsidR="00E248E0" w:rsidRPr="00E248E0" w:rsidRDefault="00E248E0" w:rsidP="00E248E0">
      <w:pPr>
        <w:pStyle w:val="ListParagraph"/>
        <w:numPr>
          <w:ilvl w:val="0"/>
          <w:numId w:val="4"/>
        </w:numPr>
      </w:pPr>
      <w:r w:rsidRPr="00E248E0">
        <w:t>Ensure your submission has no errors!</w:t>
      </w:r>
    </w:p>
    <w:p w:rsidR="00E248E0" w:rsidRPr="00E248E0" w:rsidRDefault="00E248E0" w:rsidP="00E248E0">
      <w:pPr>
        <w:pStyle w:val="ListParagraph"/>
        <w:numPr>
          <w:ilvl w:val="0"/>
          <w:numId w:val="4"/>
        </w:numPr>
      </w:pPr>
      <w:r w:rsidRPr="00E248E0">
        <w:t>NEVER submit an application late or it will not be considered</w:t>
      </w:r>
    </w:p>
    <w:p w:rsidR="00E248E0" w:rsidRDefault="00E248E0" w:rsidP="00554C7B">
      <w:pPr>
        <w:pStyle w:val="ListParagraph"/>
      </w:pPr>
    </w:p>
    <w:p w:rsidR="00EE0E72" w:rsidRPr="00E248E0" w:rsidRDefault="00EE0E72" w:rsidP="00EE0E72">
      <w:pPr>
        <w:rPr>
          <w:b/>
          <w:u w:val="single"/>
        </w:rPr>
      </w:pPr>
      <w:r w:rsidRPr="00E248E0">
        <w:rPr>
          <w:b/>
          <w:u w:val="single"/>
        </w:rPr>
        <w:t>Student Services</w:t>
      </w:r>
    </w:p>
    <w:p w:rsidR="00EE0E72" w:rsidRDefault="00EE0E72" w:rsidP="00EE0E72">
      <w:r>
        <w:t>Counsellors are available to assist students and parents in the scholarship application process</w:t>
      </w:r>
    </w:p>
    <w:p w:rsidR="00E248E0" w:rsidRDefault="00E248E0" w:rsidP="00EE0E72">
      <w:r>
        <w:t xml:space="preserve">Phone 922-3115 </w:t>
      </w:r>
    </w:p>
    <w:p w:rsidR="00EE0E72" w:rsidRDefault="00E248E0" w:rsidP="00EE0E72">
      <w:proofErr w:type="spellStart"/>
      <w:r>
        <w:t>Mrs</w:t>
      </w:r>
      <w:proofErr w:type="spellEnd"/>
      <w:r>
        <w:t xml:space="preserve"> Sharon McKay, </w:t>
      </w:r>
      <w:proofErr w:type="gramStart"/>
      <w:r>
        <w:t>Secretary</w:t>
      </w:r>
      <w:r w:rsidR="00EE0E72">
        <w:t xml:space="preserve"> </w:t>
      </w:r>
      <w:r>
        <w:t xml:space="preserve"> Ext</w:t>
      </w:r>
      <w:proofErr w:type="gramEnd"/>
      <w:r>
        <w:t xml:space="preserve"> 222</w:t>
      </w:r>
    </w:p>
    <w:p w:rsidR="00EE0E72" w:rsidRDefault="00EE0E72" w:rsidP="00EE0E72">
      <w:r>
        <w:t xml:space="preserve">Mrs. Lori </w:t>
      </w:r>
      <w:proofErr w:type="gramStart"/>
      <w:r>
        <w:t xml:space="preserve">Amy  </w:t>
      </w:r>
      <w:proofErr w:type="spellStart"/>
      <w:r>
        <w:t>ext</w:t>
      </w:r>
      <w:proofErr w:type="spellEnd"/>
      <w:proofErr w:type="gramEnd"/>
      <w:r>
        <w:t xml:space="preserve"> 223</w:t>
      </w:r>
    </w:p>
    <w:p w:rsidR="00EE0E72" w:rsidRDefault="00EE0E72" w:rsidP="00EE0E72">
      <w:r>
        <w:t xml:space="preserve">Mr. Brent </w:t>
      </w:r>
      <w:proofErr w:type="gramStart"/>
      <w:r>
        <w:t xml:space="preserve">Holmen  </w:t>
      </w:r>
      <w:proofErr w:type="spellStart"/>
      <w:r>
        <w:t>ext</w:t>
      </w:r>
      <w:proofErr w:type="spellEnd"/>
      <w:proofErr w:type="gramEnd"/>
      <w:r>
        <w:t xml:space="preserve"> 219</w:t>
      </w:r>
    </w:p>
    <w:p w:rsidR="00EE0E72" w:rsidRDefault="00EE0E72" w:rsidP="00EE0E72">
      <w:r>
        <w:t xml:space="preserve">Mrs. Rachelle </w:t>
      </w:r>
      <w:proofErr w:type="gramStart"/>
      <w:r>
        <w:t xml:space="preserve">Kraus  </w:t>
      </w:r>
      <w:proofErr w:type="spellStart"/>
      <w:r>
        <w:t>ext</w:t>
      </w:r>
      <w:proofErr w:type="spellEnd"/>
      <w:proofErr w:type="gramEnd"/>
      <w:r>
        <w:t xml:space="preserve"> 221</w:t>
      </w:r>
    </w:p>
    <w:p w:rsidR="00E248E0" w:rsidRDefault="00E248E0" w:rsidP="00EE0E72">
      <w:pPr>
        <w:rPr>
          <w:b/>
          <w:u w:val="single"/>
        </w:rPr>
      </w:pPr>
      <w:r>
        <w:rPr>
          <w:b/>
          <w:u w:val="single"/>
        </w:rPr>
        <w:t>Some R</w:t>
      </w:r>
      <w:r w:rsidRPr="00E248E0">
        <w:rPr>
          <w:b/>
          <w:u w:val="single"/>
        </w:rPr>
        <w:t xml:space="preserve">ecommended Scholarship Web Sites </w:t>
      </w:r>
    </w:p>
    <w:p w:rsidR="00E248E0" w:rsidRDefault="00752B32" w:rsidP="00EE0E72">
      <w:pPr>
        <w:rPr>
          <w:b/>
          <w:u w:val="single"/>
        </w:rPr>
      </w:pPr>
      <w:hyperlink r:id="rId7" w:history="1">
        <w:r w:rsidR="00E248E0" w:rsidRPr="00964AF5">
          <w:rPr>
            <w:rStyle w:val="Hyperlink"/>
            <w:b/>
          </w:rPr>
          <w:t>www.studentawards.com</w:t>
        </w:r>
      </w:hyperlink>
    </w:p>
    <w:p w:rsidR="00E248E0" w:rsidRDefault="00752B32" w:rsidP="00EE0E72">
      <w:pPr>
        <w:rPr>
          <w:b/>
          <w:u w:val="single"/>
        </w:rPr>
      </w:pPr>
      <w:hyperlink r:id="rId8" w:history="1">
        <w:r w:rsidR="00E248E0" w:rsidRPr="00964AF5">
          <w:rPr>
            <w:rStyle w:val="Hyperlink"/>
            <w:b/>
          </w:rPr>
          <w:t>www.scholarshipscanada.com</w:t>
        </w:r>
      </w:hyperlink>
    </w:p>
    <w:p w:rsidR="00A10E6A" w:rsidRDefault="00752B32" w:rsidP="00EE0E72">
      <w:pPr>
        <w:rPr>
          <w:b/>
          <w:u w:val="single"/>
        </w:rPr>
      </w:pPr>
      <w:hyperlink r:id="rId9" w:history="1">
        <w:r w:rsidR="00A10E6A" w:rsidRPr="00964AF5">
          <w:rPr>
            <w:rStyle w:val="Hyperlink"/>
            <w:b/>
          </w:rPr>
          <w:t>www.sasknetwork.gov.sk.ca</w:t>
        </w:r>
      </w:hyperlink>
    </w:p>
    <w:p w:rsidR="00A10E6A" w:rsidRDefault="00752B32" w:rsidP="00EE0E72">
      <w:pPr>
        <w:rPr>
          <w:b/>
          <w:u w:val="single"/>
        </w:rPr>
      </w:pPr>
      <w:hyperlink r:id="rId10" w:history="1">
        <w:r w:rsidR="00A10E6A" w:rsidRPr="00964AF5">
          <w:rPr>
            <w:rStyle w:val="Hyperlink"/>
            <w:b/>
          </w:rPr>
          <w:t>www.sasktel.com</w:t>
        </w:r>
      </w:hyperlink>
    </w:p>
    <w:p w:rsidR="00A10E6A" w:rsidRDefault="00752B32" w:rsidP="00EE0E72">
      <w:pPr>
        <w:rPr>
          <w:b/>
          <w:u w:val="single"/>
        </w:rPr>
      </w:pPr>
      <w:hyperlink r:id="rId11" w:history="1">
        <w:r w:rsidR="00A10E6A" w:rsidRPr="00964AF5">
          <w:rPr>
            <w:rStyle w:val="Hyperlink"/>
            <w:b/>
          </w:rPr>
          <w:t>www.sgi.sk.ca</w:t>
        </w:r>
      </w:hyperlink>
    </w:p>
    <w:p w:rsidR="00A10E6A" w:rsidRDefault="00A10E6A" w:rsidP="00EE0E72">
      <w:pPr>
        <w:rPr>
          <w:b/>
          <w:u w:val="single"/>
        </w:rPr>
      </w:pPr>
      <w:r w:rsidRPr="00A10E6A">
        <w:rPr>
          <w:b/>
          <w:u w:val="single"/>
        </w:rPr>
        <w:t>disabilityawards.ca</w:t>
      </w:r>
    </w:p>
    <w:p w:rsidR="00A10E6A" w:rsidRDefault="00752B32" w:rsidP="00EE0E72">
      <w:hyperlink r:id="rId12" w:history="1">
        <w:r w:rsidR="00A10E6A" w:rsidRPr="00964AF5">
          <w:rPr>
            <w:rStyle w:val="Hyperlink"/>
            <w:b/>
          </w:rPr>
          <w:t>www.ammsa.com</w:t>
        </w:r>
      </w:hyperlink>
      <w:r w:rsidR="00A10E6A">
        <w:rPr>
          <w:b/>
          <w:u w:val="single"/>
        </w:rPr>
        <w:t xml:space="preserve"> </w:t>
      </w:r>
      <w:r w:rsidR="00A10E6A">
        <w:t>(aboriginal scholarship site)</w:t>
      </w:r>
    </w:p>
    <w:p w:rsidR="00554C7B" w:rsidRPr="00554C7B" w:rsidRDefault="00554C7B" w:rsidP="00554C7B">
      <w:pPr>
        <w:pStyle w:val="ListParagraph"/>
        <w:rPr>
          <w:b/>
        </w:rPr>
      </w:pPr>
      <w:r>
        <w:rPr>
          <w:b/>
        </w:rPr>
        <w:t>*</w:t>
      </w:r>
      <w:r w:rsidRPr="00554C7B">
        <w:rPr>
          <w:b/>
        </w:rPr>
        <w:t>Please note that each university or college will have thei</w:t>
      </w:r>
      <w:r>
        <w:rPr>
          <w:b/>
        </w:rPr>
        <w:t xml:space="preserve">r own scholarships links </w:t>
      </w:r>
    </w:p>
    <w:p w:rsidR="00554C7B" w:rsidRDefault="00554C7B" w:rsidP="00EE0E72"/>
    <w:p w:rsidR="00554C7B" w:rsidRPr="00A10E6A" w:rsidRDefault="00554C7B" w:rsidP="00EE0E72"/>
    <w:p w:rsidR="00A10E6A" w:rsidRDefault="00A10E6A" w:rsidP="00EE0E72">
      <w:pPr>
        <w:rPr>
          <w:b/>
          <w:u w:val="single"/>
        </w:rPr>
      </w:pPr>
    </w:p>
    <w:p w:rsidR="00A10E6A" w:rsidRPr="00E248E0" w:rsidRDefault="00A10E6A" w:rsidP="00EE0E72">
      <w:pPr>
        <w:rPr>
          <w:b/>
          <w:u w:val="single"/>
        </w:rPr>
      </w:pPr>
    </w:p>
    <w:sectPr w:rsidR="00A10E6A" w:rsidRPr="00E24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6FB3"/>
    <w:multiLevelType w:val="hybridMultilevel"/>
    <w:tmpl w:val="7DB05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45F43"/>
    <w:multiLevelType w:val="hybridMultilevel"/>
    <w:tmpl w:val="0B088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050F8"/>
    <w:multiLevelType w:val="hybridMultilevel"/>
    <w:tmpl w:val="EA52E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E0042"/>
    <w:multiLevelType w:val="hybridMultilevel"/>
    <w:tmpl w:val="40AA2B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72"/>
    <w:rsid w:val="000D48C5"/>
    <w:rsid w:val="00554C7B"/>
    <w:rsid w:val="005F36DB"/>
    <w:rsid w:val="00752B32"/>
    <w:rsid w:val="00A10E6A"/>
    <w:rsid w:val="00E248E0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scanad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entawards.com" TargetMode="External"/><Relationship Id="rId12" Type="http://schemas.openxmlformats.org/officeDocument/2006/relationships/hyperlink" Target="http://www.amm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gi.sk.c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sk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sknetwork.gov.sk.c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E765B86-A7A1-448B-BD64-F7D639C7CA7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Holmen, Brent</dc:creator>
  <cp:lastModifiedBy>Holmen, Brent</cp:lastModifiedBy>
  <cp:revision>6</cp:revision>
  <cp:lastPrinted>2014-10-28T17:01:00Z</cp:lastPrinted>
  <dcterms:created xsi:type="dcterms:W3CDTF">2014-10-28T16:22:00Z</dcterms:created>
  <dcterms:modified xsi:type="dcterms:W3CDTF">2014-10-28T17:13:00Z</dcterms:modified>
</cp:coreProperties>
</file>